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PaperTitle"/>
        <w:spacing w:before="0" w:after="60"/>
        <w:rPr/>
      </w:pPr>
      <w:r>
        <w:rPr/>
        <w:t>Keynote Speaker Title</w:t>
      </w:r>
    </w:p>
    <w:p>
      <w:pPr>
        <w:sectPr>
          <w:headerReference w:type="default" r:id="rId2"/>
          <w:footerReference w:type="default" r:id="rId3"/>
          <w:type w:val="nextPage"/>
          <w:pgSz w:w="12240" w:h="15840"/>
          <w:pgMar w:left="1080" w:right="1080" w:header="720" w:top="1080" w:footer="495" w:bottom="1440" w:gutter="0"/>
          <w:pgNumType w:fmt="decimal"/>
          <w:formProt w:val="false"/>
          <w:textDirection w:val="lrTb"/>
          <w:docGrid w:type="default" w:linePitch="360" w:charSpace="6143"/>
        </w:sectPr>
      </w:pPr>
    </w:p>
    <w:p>
      <w:pPr>
        <w:pStyle w:val="Author"/>
        <w:spacing w:before="0" w:after="0"/>
        <w:rPr>
          <w:spacing w:val="-2"/>
        </w:rPr>
      </w:pPr>
      <w:r>
        <w:rPr>
          <w:spacing w:val="-2"/>
        </w:rPr>
        <w:t>1st Author</w:t>
      </w:r>
    </w:p>
    <w:p>
      <w:pPr>
        <w:pStyle w:val="Affiliations"/>
        <w:rPr/>
      </w:pPr>
      <w:r>
        <w:rPr>
          <w:spacing w:val="-2"/>
        </w:rPr>
        <w:t>1st author's affiliation</w:t>
        <w:br/>
        <w:t>1st line of address</w:t>
        <w:br/>
        <w:t>2nd line of address</w:t>
        <w:br/>
      </w:r>
      <w:r>
        <w:rPr/>
        <w:t>Telephone number, incl. country code</w:t>
      </w:r>
    </w:p>
    <w:p>
      <w:pPr>
        <w:pStyle w:val="EMail"/>
        <w:rPr>
          <w:spacing w:val="-2"/>
        </w:rPr>
      </w:pPr>
      <w:r>
        <w:rPr>
          <w:spacing w:val="-2"/>
        </w:rPr>
        <w:t>1st author's E-mail address</w:t>
      </w:r>
    </w:p>
    <w:p>
      <w:pPr>
        <w:pStyle w:val="Author"/>
        <w:spacing w:before="0" w:after="0"/>
        <w:rPr>
          <w:spacing w:val="-2"/>
        </w:rPr>
      </w:pPr>
      <w:r>
        <w:br w:type="column"/>
      </w:r>
      <w:r>
        <w:rPr>
          <w:spacing w:val="-2"/>
        </w:rPr>
        <w:t>2nd Author</w:t>
      </w:r>
    </w:p>
    <w:p>
      <w:pPr>
        <w:pStyle w:val="Affiliations"/>
        <w:ind w:hanging="90"/>
        <w:rPr/>
      </w:pPr>
      <w:r>
        <w:rPr>
          <w:spacing w:val="-2"/>
        </w:rPr>
        <w:t>2nd author's affiliation</w:t>
        <w:br/>
        <w:t>1st line of address</w:t>
        <w:br/>
        <w:t>2nd line of address</w:t>
        <w:br/>
        <w:t>Telephone number, incl. country code</w:t>
      </w:r>
    </w:p>
    <w:p>
      <w:pPr>
        <w:pStyle w:val="EMail"/>
        <w:rPr>
          <w:spacing w:val="-2"/>
        </w:rPr>
      </w:pPr>
      <w:r>
        <w:rPr>
          <w:spacing w:val="-2"/>
        </w:rPr>
        <w:t>2nd E-mail address</w:t>
      </w:r>
    </w:p>
    <w:p>
      <w:pPr>
        <w:pStyle w:val="EMail"/>
        <w:rPr>
          <w:spacing w:val="-2"/>
        </w:rPr>
      </w:pPr>
      <w:r>
        <w:rPr>
          <w:spacing w:val="-2"/>
        </w:rPr>
      </w:r>
    </w:p>
    <w:p>
      <w:pPr>
        <w:pStyle w:val="EMail"/>
        <w:rPr>
          <w:spacing w:val="-2"/>
        </w:rPr>
      </w:pPr>
      <w:r>
        <w:rPr>
          <w:spacing w:val="-2"/>
        </w:rPr>
      </w:r>
    </w:p>
    <w:p>
      <w:pPr>
        <w:sectPr>
          <w:type w:val="continuous"/>
          <w:pgSz w:w="12240" w:h="15840"/>
          <w:pgMar w:left="1080" w:right="1080" w:header="720" w:top="1080" w:footer="495" w:bottom="1440" w:gutter="0"/>
          <w:cols w:num="2" w:space="4" w:equalWidth="true" w:sep="false"/>
          <w:formProt w:val="false"/>
          <w:textDirection w:val="lrTb"/>
          <w:docGrid w:type="default" w:linePitch="360" w:charSpace="6143"/>
        </w:sectPr>
      </w:pPr>
    </w:p>
    <w:p>
      <w:pPr>
        <w:pStyle w:val="TextBodyIndent"/>
        <w:spacing w:before="0" w:after="120"/>
        <w:ind w:left="0" w:right="0" w:hanging="0"/>
        <w:rPr/>
      </w:pPr>
      <w:r>
        <w:rPr/>
        <w:t>In this paper, we describe the formatting guidelines for the conference abstract papers. We ask that authors follow some simple guidelines. In essence, we ask you to make your abstract look exactly like this document. The easiest way to do this is simply to replace the content with your own material.</w:t>
      </w:r>
    </w:p>
    <w:p>
      <w:pPr>
        <w:pStyle w:val="Abstract"/>
        <w:ind w:left="0" w:right="0" w:hanging="0"/>
        <w:rPr/>
      </w:pPr>
      <w:r>
        <w:rPr/>
        <w:t xml:space="preserve">All material should fit within a rectangle of 18 × 23.5 cm (7" × 9.25"), centered on the page, beginning 1.9 cm (0.75") from the top of the page and ending with 2.54 cm (1") from the bottom.  The right and left margins should be 1.9 cm (.75").  The text should be in two 8.45 cm (3.33") columns with a .83 cm (.33") gutter. </w:t>
      </w:r>
    </w:p>
    <w:p>
      <w:pPr>
        <w:pStyle w:val="TextBodyIndent"/>
        <w:spacing w:before="0" w:after="120"/>
        <w:ind w:left="0" w:right="0" w:hanging="0"/>
        <w:rPr/>
      </w:pPr>
      <w:r>
        <w:rPr/>
        <w:t>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p>
    <w:p>
      <w:pPr>
        <w:pStyle w:val="Normal"/>
        <w:spacing w:before="120" w:after="0"/>
        <w:rPr>
          <w:b/>
          <w:b/>
          <w:sz w:val="24"/>
        </w:rPr>
      </w:pPr>
      <w:r>
        <w:rPr>
          <w:b/>
          <w:sz w:val="24"/>
        </w:rPr>
      </w:r>
    </w:p>
    <w:p>
      <w:pPr>
        <w:pStyle w:val="Normal"/>
        <w:spacing w:before="120" w:after="0"/>
        <w:rPr>
          <w:b/>
          <w:b/>
          <w:sz w:val="24"/>
        </w:rPr>
      </w:pPr>
      <w:r>
        <w:rPr>
          <w:b/>
          <w:sz w:val="24"/>
        </w:rPr>
        <w:t>Keywords</w:t>
      </w:r>
    </w:p>
    <w:p>
      <w:pPr>
        <w:pStyle w:val="Normal"/>
        <w:spacing w:before="0" w:after="120"/>
        <w:rPr/>
      </w:pPr>
      <w:r>
        <w:rPr/>
        <w:t>Keywords are your own designated keywords.</w:t>
      </w:r>
    </w:p>
    <w:p>
      <w:pPr>
        <w:sectPr>
          <w:type w:val="continuous"/>
          <w:pgSz w:w="12240" w:h="15840"/>
          <w:pgMar w:left="1080" w:right="1080" w:header="720" w:top="1080" w:footer="495" w:bottom="1440" w:gutter="0"/>
          <w:formProt w:val="false"/>
          <w:textDirection w:val="lrTb"/>
          <w:docGrid w:type="default" w:linePitch="360" w:charSpace="6143"/>
        </w:sectPr>
      </w:pPr>
    </w:p>
    <w:sectPr>
      <w:type w:val="continuous"/>
      <w:pgSz w:w="12240" w:h="15840"/>
      <w:pgMar w:left="1080" w:right="1080" w:header="720" w:top="1080" w:footer="495" w:bottom="1440" w:gutter="0"/>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Helvetica">
    <w:altName w:val="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rPr>
        <w:lang w:val="fr-FR"/>
      </w:rPr>
    </w:pPr>
    <w:r>
      <w:rPr>
        <w:szCs w:val="22"/>
        <w:lang w:val="fr-FR"/>
      </w:rPr>
      <w:t>DOI: http://dx.doi.org/10.17501........................................</w:t>
    </w:r>
  </w:p>
  <w:p>
    <w:pPr>
      <w:pStyle w:val="Footer"/>
      <w:rPr>
        <w:szCs w:val="22"/>
        <w:lang w:val="fr-FR"/>
      </w:rPr>
    </w:pPr>
    <w:r>
      <w:rPr>
        <w:szCs w:val="22"/>
        <w:lang w:val="fr-FR"/>
      </w:rPr>
    </w:r>
  </w:p>
  <w:p>
    <w:pPr>
      <w:pStyle w:val="Footer"/>
      <w:spacing w:before="0" w:after="80"/>
      <w:rPr>
        <w:szCs w:val="22"/>
        <w:lang w:val="fr-FR"/>
      </w:rPr>
    </w:pPr>
    <w:r>
      <w:rPr>
        <w:szCs w:val="22"/>
        <w:lang w:val="fr-F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rPr/>
    </w:pPr>
    <w:r>
      <w:rPr>
        <w:i/>
        <w:iCs/>
        <w:color w:val="0000FF"/>
        <w:sz w:val="20"/>
      </w:rPr>
      <w:t>AICONF</w:t>
    </w:r>
    <w:r>
      <w:rPr>
        <w:i/>
        <w:iCs/>
        <w:color w:val="0000FF"/>
        <w:sz w:val="20"/>
      </w:rPr>
      <w:t xml:space="preserve">'23, Pitt Rivers Museum, </w:t>
    </w:r>
    <w:r>
      <w:rPr>
        <w:i/>
        <w:iCs/>
        <w:color w:val="0000FF"/>
        <w:sz w:val="20"/>
      </w:rPr>
      <w:t>University of Oxford, United Kingdom</w:t>
    </w:r>
  </w:p>
  <w:p>
    <w:pPr>
      <w:pStyle w:val="Normal"/>
      <w:spacing w:before="0" w:after="0"/>
      <w:jc w:val="left"/>
      <w:rPr/>
    </w:pPr>
    <w:r>
      <w:rPr>
        <w:i/>
        <w:iCs/>
        <w:color w:val="0000FF"/>
        <w:sz w:val="20"/>
      </w:rPr>
      <w:t xml:space="preserve">ISBN: </w:t>
    </w:r>
    <w:r>
      <w:rPr>
        <w:color w:val="0000FF"/>
        <w:sz w:val="20"/>
      </w:rPr>
      <w:t>978-1-912532-29-2</w:t>
      <w:br/>
      <w:t xml:space="preserve">Presentation Type: </w:t>
    </w:r>
    <w:r>
      <w:rPr>
        <w:color w:val="0000FF"/>
        <w:sz w:val="20"/>
      </w:rPr>
      <w:t>KS Abstract</w:t>
    </w:r>
  </w:p>
  <w:p>
    <w:pPr>
      <w:pStyle w:val="Normal"/>
      <w:spacing w:before="0" w:after="0"/>
      <w:rPr>
        <w:i/>
        <w:i/>
        <w:iCs/>
        <w:sz w:val="16"/>
      </w:rPr>
    </w:pPr>
    <w:r>
      <w:rPr>
        <w:i/>
        <w:iCs/>
        <w:sz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0" w:hanging="0"/>
      </w:pPr>
    </w:lvl>
    <w:lvl w:ilvl="1">
      <w:start w:val="1"/>
      <w:pStyle w:val="Heading2"/>
      <w:numFmt w:val="decimal"/>
      <w:lvlText w:val="%1.%2"/>
      <w:lvlJc w:val="left"/>
      <w:pPr>
        <w:ind w:left="0" w:hanging="0"/>
      </w:pPr>
    </w:lvl>
    <w:lvl w:ilvl="2">
      <w:start w:val="1"/>
      <w:pStyle w:val="Heading3"/>
      <w:numFmt w:val="decimal"/>
      <w:lvlText w:val="%1.%2.%3"/>
      <w:lvlJc w:val="left"/>
      <w:pPr>
        <w:ind w:left="0" w:hanging="0"/>
      </w:pPr>
    </w:lvl>
    <w:lvl w:ilvl="3">
      <w:start w:val="1"/>
      <w:pStyle w:val="Heading4"/>
      <w:numFmt w:val="decimal"/>
      <w:lvlText w:val="%1.%2.%3.%4"/>
      <w:lvlJc w:val="left"/>
      <w:pPr>
        <w:ind w:left="0" w:hanging="0"/>
      </w:pPr>
    </w:lvl>
    <w:lvl w:ilvl="4">
      <w:start w:val="1"/>
      <w:pStyle w:val="Heading5"/>
      <w:numFmt w:val="decimal"/>
      <w:lvlText w:val="%1.%2.%3.%4.%5"/>
      <w:lvlJc w:val="left"/>
      <w:pPr>
        <w:ind w:left="0" w:hanging="0"/>
      </w:pPr>
    </w:lvl>
    <w:lvl w:ilvl="5">
      <w:start w:val="1"/>
      <w:pStyle w:val="Heading6"/>
      <w:numFmt w:val="decimal"/>
      <w:lvlText w:val="%1.%2.%3.%4.%5.%6"/>
      <w:lvlJc w:val="left"/>
      <w:pPr>
        <w:ind w:left="0" w:hanging="0"/>
      </w:pPr>
    </w:lvl>
    <w:lvl w:ilvl="6">
      <w:start w:val="1"/>
      <w:pStyle w:val="Heading7"/>
      <w:numFmt w:val="decimal"/>
      <w:lvlText w:val="%1.%2.%3.%4.%5.%6.%7"/>
      <w:lvlJc w:val="left"/>
      <w:pPr>
        <w:ind w:left="0" w:hanging="0"/>
      </w:pPr>
    </w:lvl>
    <w:lvl w:ilvl="7">
      <w:start w:val="1"/>
      <w:pStyle w:val="Heading8"/>
      <w:numFmt w:val="decimal"/>
      <w:lvlText w:val="%1.%2.%3.%4.%5.%6.%7.%8"/>
      <w:lvlJc w:val="left"/>
      <w:pPr>
        <w:ind w:left="0" w:hanging="0"/>
      </w:pPr>
    </w:lvl>
    <w:lvl w:ilvl="8">
      <w:start w:val="1"/>
      <w:pStyle w:val="Heading9"/>
      <w:numFmt w:val="decimal"/>
      <w:lvlText w:val="%1.%2.%3.%4.%5.%6.%7.%8.%9"/>
      <w:lvlJc w:val="left"/>
      <w:pPr>
        <w:ind w:left="0" w:hanging="0"/>
      </w:pPr>
    </w:lvl>
  </w:abstractNum>
  <w:num w:numId="1">
    <w:abstractNumId w:val="1"/>
  </w:num>
</w:numbering>
</file>

<file path=word/settings.xml><?xml version="1.0" encoding="utf-8"?>
<w:settings xmlns:w="http://schemas.openxmlformats.org/wordprocessingml/2006/main">
  <w:zoom w:percent="140"/>
  <w:displayBackgroundShape/>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suppressAutoHyphens w:val="true"/>
      <w:bidi w:val="0"/>
      <w:spacing w:before="0" w:after="80"/>
      <w:jc w:val="both"/>
    </w:pPr>
    <w:rPr>
      <w:rFonts w:ascii="Times New Roman" w:hAnsi="Times New Roman" w:eastAsia="Times New Roman" w:cs="Times New Roman"/>
      <w:color w:val="00000A"/>
      <w:sz w:val="18"/>
      <w:szCs w:val="20"/>
      <w:lang w:val="en-US" w:eastAsia="zh-CN" w:bidi="ar-SA"/>
    </w:rPr>
  </w:style>
  <w:style w:type="paragraph" w:styleId="Heading1">
    <w:name w:val="Heading 1"/>
    <w:basedOn w:val="Normal"/>
    <w:next w:val="Normal"/>
    <w:qFormat/>
    <w:pPr>
      <w:keepNext/>
      <w:numPr>
        <w:ilvl w:val="0"/>
        <w:numId w:val="1"/>
      </w:numPr>
      <w:spacing w:before="40" w:after="0"/>
      <w:jc w:val="left"/>
      <w:outlineLvl w:val="0"/>
      <w:outlineLvl w:val="0"/>
    </w:pPr>
    <w:rPr>
      <w:b/>
      <w:sz w:val="24"/>
    </w:rPr>
  </w:style>
  <w:style w:type="paragraph" w:styleId="Heading2">
    <w:name w:val="Heading 2"/>
    <w:basedOn w:val="Heading1"/>
    <w:next w:val="Normal"/>
    <w:qFormat/>
    <w:pPr>
      <w:numPr>
        <w:ilvl w:val="1"/>
        <w:numId w:val="1"/>
      </w:numPr>
      <w:outlineLvl w:val="1"/>
      <w:outlineLvl w:val="1"/>
    </w:pPr>
    <w:rPr/>
  </w:style>
  <w:style w:type="paragraph" w:styleId="Heading3">
    <w:name w:val="Heading 3"/>
    <w:basedOn w:val="Heading2"/>
    <w:next w:val="Normal"/>
    <w:qFormat/>
    <w:pPr>
      <w:numPr>
        <w:ilvl w:val="2"/>
        <w:numId w:val="1"/>
      </w:numPr>
      <w:outlineLvl w:val="2"/>
      <w:outlineLvl w:val="2"/>
    </w:pPr>
    <w:rPr>
      <w:b w:val="false"/>
      <w:i/>
      <w:sz w:val="22"/>
    </w:rPr>
  </w:style>
  <w:style w:type="paragraph" w:styleId="Heading4">
    <w:name w:val="Heading 4"/>
    <w:basedOn w:val="Heading3"/>
    <w:next w:val="Normal"/>
    <w:qFormat/>
    <w:pPr>
      <w:numPr>
        <w:ilvl w:val="3"/>
        <w:numId w:val="1"/>
      </w:numPr>
      <w:outlineLvl w:val="3"/>
      <w:outlineLvl w:val="3"/>
    </w:pPr>
    <w:rPr/>
  </w:style>
  <w:style w:type="paragraph" w:styleId="Heading5">
    <w:name w:val="Heading 5"/>
    <w:next w:val="Normal"/>
    <w:qFormat/>
    <w:pPr>
      <w:widowControl w:val="false"/>
      <w:numPr>
        <w:ilvl w:val="4"/>
        <w:numId w:val="1"/>
      </w:numPr>
      <w:spacing w:before="40" w:after="0"/>
      <w:ind w:left="0" w:right="0" w:hanging="0"/>
      <w:jc w:val="left"/>
      <w:outlineLvl w:val="4"/>
      <w:outlineLvl w:val="4"/>
    </w:pPr>
    <w:rPr>
      <w:rFonts w:ascii="Liberation Serif" w:hAnsi="Liberation Serif" w:eastAsia="DejaVu Sans" w:cs="DejaVu Sans"/>
      <w:i/>
      <w:color w:val="auto"/>
      <w:sz w:val="22"/>
      <w:szCs w:val="24"/>
      <w:lang w:val="en-US" w:eastAsia="zh-CN" w:bidi="hi-IN"/>
    </w:rPr>
  </w:style>
  <w:style w:type="paragraph" w:styleId="Heading6">
    <w:name w:val="Heading 6"/>
    <w:basedOn w:val="Normal"/>
    <w:next w:val="Normal"/>
    <w:qFormat/>
    <w:pPr>
      <w:numPr>
        <w:ilvl w:val="5"/>
        <w:numId w:val="1"/>
      </w:numPr>
      <w:spacing w:before="240" w:after="60"/>
      <w:outlineLvl w:val="5"/>
      <w:outlineLvl w:val="5"/>
    </w:pPr>
    <w:rPr>
      <w:rFonts w:ascii="Arial" w:hAnsi="Arial" w:cs="Arial"/>
      <w:i/>
      <w:sz w:val="22"/>
    </w:rPr>
  </w:style>
  <w:style w:type="paragraph" w:styleId="Heading7">
    <w:name w:val="Heading 7"/>
    <w:basedOn w:val="Normal"/>
    <w:next w:val="Normal"/>
    <w:qFormat/>
    <w:pPr>
      <w:numPr>
        <w:ilvl w:val="6"/>
        <w:numId w:val="1"/>
      </w:numPr>
      <w:spacing w:before="240" w:after="60"/>
      <w:outlineLvl w:val="6"/>
      <w:outlineLvl w:val="6"/>
    </w:pPr>
    <w:rPr>
      <w:rFonts w:ascii="Arial" w:hAnsi="Arial" w:cs="Arial"/>
    </w:rPr>
  </w:style>
  <w:style w:type="paragraph" w:styleId="Heading8">
    <w:name w:val="Heading 8"/>
    <w:basedOn w:val="Normal"/>
    <w:next w:val="Normal"/>
    <w:qFormat/>
    <w:pPr>
      <w:numPr>
        <w:ilvl w:val="7"/>
        <w:numId w:val="1"/>
      </w:numPr>
      <w:spacing w:before="240" w:after="60"/>
      <w:outlineLvl w:val="7"/>
      <w:outlineLvl w:val="7"/>
    </w:pPr>
    <w:rPr>
      <w:rFonts w:ascii="Arial" w:hAnsi="Arial" w:cs="Arial"/>
      <w:i/>
    </w:rPr>
  </w:style>
  <w:style w:type="paragraph" w:styleId="Heading9">
    <w:name w:val="Heading 9"/>
    <w:basedOn w:val="Normal"/>
    <w:next w:val="Normal"/>
    <w:qFormat/>
    <w:pPr>
      <w:numPr>
        <w:ilvl w:val="8"/>
        <w:numId w:val="1"/>
      </w:numPr>
      <w:spacing w:before="240" w:after="60"/>
      <w:outlineLvl w:val="8"/>
      <w:outlineLvl w:val="8"/>
    </w:pPr>
    <w:rPr>
      <w:rFonts w:ascii="Arial" w:hAnsi="Arial" w:cs="Arial"/>
      <w:i/>
      <w:sz w:val="1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sz w:val="18"/>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Policepardfaut">
    <w:name w:val="Police par défaut"/>
    <w:qFormat/>
    <w:rPr/>
  </w:style>
  <w:style w:type="character" w:styleId="DefaultParagraphFont">
    <w:name w:val="Default Paragraph Font"/>
    <w:qFormat/>
    <w:rPr/>
  </w:style>
  <w:style w:type="character" w:styleId="FootnoteCharacters">
    <w:name w:val="Footnote Characters"/>
    <w:qFormat/>
    <w:rPr>
      <w:rFonts w:ascii="Times New Roman" w:hAnsi="Times New Roman" w:cs="Times New Roman"/>
      <w:sz w:val="18"/>
      <w:vertAlign w:val="superscript"/>
    </w:rPr>
  </w:style>
  <w:style w:type="character" w:styleId="PageNumber">
    <w:name w:val="Page Number"/>
    <w:basedOn w:val="DefaultParagraphFont"/>
    <w:rPr/>
  </w:style>
  <w:style w:type="character" w:styleId="InternetLink">
    <w:name w:val="Internet Link"/>
    <w:rPr>
      <w:color w:val="0000FF"/>
      <w:u w:val="single"/>
    </w:rPr>
  </w:style>
  <w:style w:type="character" w:styleId="VisitedInternetLink">
    <w:name w:val="Visited Internet Link"/>
    <w:rPr>
      <w:color w:val="800080"/>
      <w:u w:val="single"/>
    </w:rPr>
  </w:style>
  <w:style w:type="character" w:styleId="ListLabel1">
    <w:name w:val="ListLabel 1"/>
    <w:qFormat/>
    <w:rPr>
      <w:rFonts w:cs="Times New Roman"/>
      <w:sz w:val="18"/>
    </w:rPr>
  </w:style>
  <w:style w:type="paragraph" w:styleId="Heading">
    <w:name w:val="Heading"/>
    <w:basedOn w:val="Normal"/>
    <w:next w:val="TextBody"/>
    <w:qFormat/>
    <w:pPr>
      <w:keepNext/>
      <w:spacing w:before="240" w:after="120"/>
    </w:pPr>
    <w:rPr>
      <w:rFonts w:ascii="Liberation Sans;Arial" w:hAnsi="Liberation Sans;Arial" w:eastAsia="DejaVu Sans" w:cs="DejaVu Sans"/>
      <w:sz w:val="28"/>
      <w:szCs w:val="28"/>
    </w:rPr>
  </w:style>
  <w:style w:type="paragraph" w:styleId="TextBody">
    <w:name w:val="Body Text"/>
    <w:basedOn w:val="Normal"/>
    <w:pPr>
      <w:spacing w:before="0" w:after="0"/>
    </w:pPr>
    <w:rPr>
      <w:sz w:val="16"/>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Number3">
    <w:name w:val="List Number 3"/>
    <w:basedOn w:val="Normal"/>
    <w:qFormat/>
    <w:pPr>
      <w:ind w:left="1080" w:right="0" w:hanging="360"/>
    </w:pPr>
    <w:rPr/>
  </w:style>
  <w:style w:type="paragraph" w:styleId="Lgende">
    <w:name w:val="Légende"/>
    <w:basedOn w:val="Normal"/>
    <w:next w:val="Normal"/>
    <w:qFormat/>
    <w:pPr>
      <w:jc w:val="center"/>
    </w:pPr>
    <w:rPr>
      <w:rFonts w:cs="Miriam"/>
      <w:b/>
      <w:bCs/>
      <w:szCs w:val="18"/>
    </w:rPr>
  </w:style>
  <w:style w:type="paragraph" w:styleId="Author">
    <w:name w:val="Author"/>
    <w:basedOn w:val="Normal"/>
    <w:qFormat/>
    <w:pPr>
      <w:jc w:val="center"/>
    </w:pPr>
    <w:rPr>
      <w:rFonts w:ascii="Helvetica" w:hAnsi="Helvetica" w:cs="Helvetica"/>
      <w:sz w:val="24"/>
    </w:rPr>
  </w:style>
  <w:style w:type="paragraph" w:styleId="PaperTitle">
    <w:name w:val="Paper-Title"/>
    <w:basedOn w:val="Normal"/>
    <w:qFormat/>
    <w:pPr>
      <w:spacing w:before="0" w:after="120"/>
      <w:jc w:val="center"/>
    </w:pPr>
    <w:rPr>
      <w:rFonts w:ascii="Helvetica" w:hAnsi="Helvetica" w:cs="Helvetica"/>
      <w:b/>
      <w:sz w:val="36"/>
    </w:rPr>
  </w:style>
  <w:style w:type="paragraph" w:styleId="Affiliations">
    <w:name w:val="Affiliations"/>
    <w:basedOn w:val="Normal"/>
    <w:qFormat/>
    <w:pPr>
      <w:spacing w:before="0" w:after="0"/>
      <w:jc w:val="center"/>
    </w:pPr>
    <w:rPr>
      <w:rFonts w:ascii="Helvetica" w:hAnsi="Helvetica" w:cs="Helvetica"/>
      <w:sz w:val="20"/>
    </w:rPr>
  </w:style>
  <w:style w:type="paragraph" w:styleId="Footnote">
    <w:name w:val="Footnote Text"/>
    <w:basedOn w:val="Normal"/>
    <w:pPr>
      <w:ind w:left="144" w:right="0" w:hanging="144"/>
    </w:pPr>
    <w:rPr>
      <w:sz w:val="18"/>
    </w:rPr>
  </w:style>
  <w:style w:type="paragraph" w:styleId="Bullet">
    <w:name w:val="Bullet"/>
    <w:basedOn w:val="Normal"/>
    <w:qFormat/>
    <w:pPr>
      <w:ind w:left="144" w:right="0" w:hanging="144"/>
    </w:pPr>
    <w:rPr/>
  </w:style>
  <w:style w:type="paragraph" w:styleId="Footer">
    <w:name w:val="Footer"/>
    <w:basedOn w:val="Normal"/>
    <w:pPr>
      <w:tabs>
        <w:tab w:val="center" w:pos="4320" w:leader="none"/>
        <w:tab w:val="right" w:pos="8640" w:leader="none"/>
      </w:tabs>
    </w:pPr>
    <w:rPr/>
  </w:style>
  <w:style w:type="paragraph" w:styleId="EMail">
    <w:name w:val="E-Mail"/>
    <w:basedOn w:val="Author"/>
    <w:qFormat/>
    <w:pPr>
      <w:spacing w:before="0" w:after="60"/>
    </w:pPr>
    <w:rPr/>
  </w:style>
  <w:style w:type="paragraph" w:styleId="Abstract">
    <w:name w:val="Abstract"/>
    <w:basedOn w:val="Heading1"/>
    <w:qFormat/>
    <w:pPr>
      <w:numPr>
        <w:ilvl w:val="0"/>
        <w:numId w:val="0"/>
      </w:numPr>
      <w:spacing w:before="0" w:after="120"/>
      <w:ind w:left="0" w:right="0" w:hanging="0"/>
      <w:jc w:val="both"/>
    </w:pPr>
    <w:rPr>
      <w:b w:val="false"/>
      <w:sz w:val="18"/>
    </w:rPr>
  </w:style>
  <w:style w:type="paragraph" w:styleId="Captions">
    <w:name w:val="Captions"/>
    <w:basedOn w:val="Normal"/>
    <w:qFormat/>
    <w:pPr>
      <w:jc w:val="center"/>
    </w:pPr>
    <w:rPr>
      <w:b/>
      <w:sz w:val="18"/>
    </w:rPr>
  </w:style>
  <w:style w:type="paragraph" w:styleId="References">
    <w:name w:val="References"/>
    <w:basedOn w:val="Normal"/>
    <w:qFormat/>
    <w:pPr>
      <w:jc w:val="left"/>
    </w:pPr>
    <w:rPr/>
  </w:style>
  <w:style w:type="paragraph" w:styleId="TextBodyIndent">
    <w:name w:val="Body Text Indent"/>
    <w:basedOn w:val="Normal"/>
    <w:pPr>
      <w:spacing w:before="0" w:after="0"/>
      <w:ind w:left="0" w:right="0" w:firstLine="360"/>
    </w:pPr>
    <w:rPr/>
  </w:style>
  <w:style w:type="paragraph" w:styleId="DocumentMap">
    <w:name w:val="Document Map"/>
    <w:basedOn w:val="Normal"/>
    <w:qFormat/>
    <w:pPr>
      <w:shd w:val="clear" w:fill="000080"/>
    </w:pPr>
    <w:rPr>
      <w:rFonts w:ascii="Tahoma" w:hAnsi="Tahoma" w:cs="Tahoma"/>
    </w:rPr>
  </w:style>
  <w:style w:type="paragraph" w:styleId="Header">
    <w:name w:val="Header"/>
    <w:basedOn w:val="Normal"/>
    <w:pPr>
      <w:tabs>
        <w:tab w:val="center" w:pos="4320" w:leader="none"/>
        <w:tab w:val="right" w:pos="8640"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LibreOffice/5.2.7.2$Linux_X86_64 LibreOffice_project/20m0$Build-2</Application>
  <Pages>1</Pages>
  <Words>270</Words>
  <Characters>1392</Characters>
  <CharactersWithSpaces>1651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2022-03-20T22:14:00Z</dcterms:created>
  <dc:creator>End User Computing Services</dc:creator>
  <dc:description>Further edited by G. Murray May 23 2012 to remove extra white space between affiliation ph. no and email addys.
Further edited by G. Murray, Jan. 13th. 2011 - adjusted 'top' space to .75" and ensured text in Introduction 'matched' LaTeX.
Edited by G. Murray on Aug. 23rd. 2007 for 'ACM Reference Format' / updated reference examples.</dc:description>
  <dc:language>en-US</dc:language>
  <cp:lastModifiedBy/>
  <cp:lastPrinted>2011-01-13T10:51:00Z</cp:lastPrinted>
  <dcterms:modified xsi:type="dcterms:W3CDTF">2023-05-11T21:48:35Z</dcterms:modified>
  <cp:revision>4</cp:revision>
  <dc:subject/>
  <dc:title>Proceedings Template - WORD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